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15BC0E" w14:textId="77777777" w:rsidR="00861B71" w:rsidRDefault="00861B71" w:rsidP="00861B71">
      <w:pPr>
        <w:rPr>
          <w:rFonts w:ascii="Helvetica" w:eastAsia="Times New Roman" w:hAnsi="Helvetica" w:cs="Times New Roman"/>
          <w:b/>
          <w:bCs/>
          <w:color w:val="000000"/>
          <w:sz w:val="32"/>
          <w:szCs w:val="32"/>
        </w:rPr>
      </w:pPr>
    </w:p>
    <w:p w14:paraId="13DC1B0A" w14:textId="77777777" w:rsidR="00A41703" w:rsidRDefault="00A41703" w:rsidP="00861B71">
      <w:pPr>
        <w:rPr>
          <w:rFonts w:ascii="Helvetica" w:eastAsia="Times New Roman" w:hAnsi="Helvetica" w:cs="Times New Roman"/>
          <w:b/>
          <w:bCs/>
          <w:color w:val="000000"/>
          <w:sz w:val="32"/>
          <w:szCs w:val="32"/>
        </w:rPr>
      </w:pPr>
    </w:p>
    <w:p w14:paraId="6515D1DA" w14:textId="77777777" w:rsidR="00F46387" w:rsidRDefault="00861B71" w:rsidP="00253EDA">
      <w:pPr>
        <w:jc w:val="both"/>
        <w:rPr>
          <w:rFonts w:asciiTheme="majorBidi" w:eastAsia="Times New Roman" w:hAnsiTheme="majorBidi" w:cstheme="majorBidi"/>
          <w:b/>
          <w:bCs/>
          <w:color w:val="000000"/>
          <w:sz w:val="36"/>
          <w:szCs w:val="36"/>
          <w:lang w:val="en-US"/>
        </w:rPr>
      </w:pPr>
      <w:r w:rsidRPr="0050278B">
        <w:rPr>
          <w:rFonts w:asciiTheme="majorBidi" w:eastAsia="Times New Roman" w:hAnsiTheme="majorBidi" w:cstheme="majorBidi"/>
          <w:b/>
          <w:bCs/>
          <w:color w:val="000000"/>
          <w:sz w:val="36"/>
          <w:szCs w:val="36"/>
        </w:rPr>
        <w:t>Call</w:t>
      </w:r>
      <w:r w:rsidR="00F46387">
        <w:rPr>
          <w:rFonts w:asciiTheme="majorBidi" w:eastAsia="Times New Roman" w:hAnsiTheme="majorBidi" w:cstheme="majorBidi"/>
          <w:b/>
          <w:bCs/>
          <w:color w:val="000000"/>
          <w:sz w:val="36"/>
          <w:szCs w:val="36"/>
        </w:rPr>
        <w:t xml:space="preserve"> </w:t>
      </w:r>
      <w:r w:rsidRPr="0050278B">
        <w:rPr>
          <w:rFonts w:asciiTheme="majorBidi" w:eastAsia="Times New Roman" w:hAnsiTheme="majorBidi" w:cstheme="majorBidi"/>
          <w:b/>
          <w:bCs/>
          <w:color w:val="000000"/>
          <w:sz w:val="36"/>
          <w:szCs w:val="36"/>
        </w:rPr>
        <w:t>for Paper</w:t>
      </w:r>
      <w:r w:rsidR="0050278B" w:rsidRPr="0050278B">
        <w:rPr>
          <w:rFonts w:asciiTheme="majorBidi" w:eastAsia="Times New Roman" w:hAnsiTheme="majorBidi" w:cstheme="majorBidi"/>
          <w:b/>
          <w:bCs/>
          <w:color w:val="000000"/>
          <w:sz w:val="36"/>
          <w:szCs w:val="36"/>
          <w:lang w:val="en-US"/>
        </w:rPr>
        <w:t>/Article</w:t>
      </w:r>
    </w:p>
    <w:p w14:paraId="52605554" w14:textId="7133A38A" w:rsidR="00F46387" w:rsidRDefault="00F46387" w:rsidP="00253EDA">
      <w:pPr>
        <w:jc w:val="both"/>
        <w:rPr>
          <w:rFonts w:asciiTheme="majorBidi" w:eastAsia="Times New Roman" w:hAnsiTheme="majorBidi" w:cstheme="majorBidi"/>
          <w:b/>
          <w:bCs/>
          <w:color w:val="000000"/>
          <w:sz w:val="36"/>
          <w:szCs w:val="36"/>
        </w:rPr>
      </w:pPr>
      <w:r>
        <w:rPr>
          <w:rFonts w:asciiTheme="majorBidi" w:eastAsia="Times New Roman" w:hAnsiTheme="majorBidi" w:cstheme="majorBidi"/>
          <w:b/>
          <w:bCs/>
          <w:color w:val="000000"/>
          <w:sz w:val="36"/>
          <w:szCs w:val="36"/>
        </w:rPr>
        <w:t xml:space="preserve"> </w:t>
      </w:r>
    </w:p>
    <w:p w14:paraId="6E86ADCB" w14:textId="2BECD900" w:rsidR="00253EDA" w:rsidRPr="00F46387" w:rsidRDefault="00861B71" w:rsidP="00253EDA">
      <w:pPr>
        <w:jc w:val="both"/>
        <w:rPr>
          <w:rFonts w:asciiTheme="majorBidi" w:eastAsia="Times New Roman" w:hAnsiTheme="majorBidi" w:cstheme="majorBidi"/>
          <w:b/>
          <w:bCs/>
          <w:color w:val="000000"/>
          <w:sz w:val="28"/>
          <w:szCs w:val="28"/>
        </w:rPr>
      </w:pPr>
      <w:r w:rsidRPr="0050278B">
        <w:rPr>
          <w:rFonts w:asciiTheme="majorBidi" w:eastAsia="Times New Roman" w:hAnsiTheme="majorBidi" w:cstheme="majorBidi"/>
          <w:b/>
          <w:bCs/>
          <w:color w:val="000000"/>
          <w:sz w:val="28"/>
          <w:szCs w:val="28"/>
        </w:rPr>
        <w:t>Magis- A Xaverian Journal of Education (ISSN 2319-3239</w:t>
      </w:r>
      <w:r w:rsidR="0050278B" w:rsidRPr="0050278B">
        <w:rPr>
          <w:rFonts w:asciiTheme="majorBidi" w:eastAsia="Times New Roman" w:hAnsiTheme="majorBidi" w:cstheme="majorBidi"/>
          <w:b/>
          <w:bCs/>
          <w:color w:val="000000"/>
          <w:sz w:val="28"/>
          <w:szCs w:val="28"/>
          <w:lang w:val="en-US"/>
        </w:rPr>
        <w:t xml:space="preserve"> Volume </w:t>
      </w:r>
      <w:r w:rsidR="0050278B">
        <w:rPr>
          <w:rFonts w:asciiTheme="majorBidi" w:eastAsia="Times New Roman" w:hAnsiTheme="majorBidi" w:cstheme="majorBidi"/>
          <w:b/>
          <w:bCs/>
          <w:color w:val="000000"/>
          <w:sz w:val="28"/>
          <w:szCs w:val="28"/>
          <w:lang w:val="en-US"/>
        </w:rPr>
        <w:t>X</w:t>
      </w:r>
      <w:r w:rsidR="0012314E">
        <w:rPr>
          <w:rFonts w:asciiTheme="majorBidi" w:eastAsia="Times New Roman" w:hAnsiTheme="majorBidi" w:cstheme="majorBidi"/>
          <w:b/>
          <w:bCs/>
          <w:color w:val="000000"/>
          <w:sz w:val="28"/>
          <w:szCs w:val="28"/>
          <w:lang w:val="en-US"/>
        </w:rPr>
        <w:t>IV</w:t>
      </w:r>
      <w:r w:rsidRPr="0050278B">
        <w:rPr>
          <w:rFonts w:asciiTheme="majorBidi" w:eastAsia="Times New Roman" w:hAnsiTheme="majorBidi" w:cstheme="majorBidi"/>
          <w:b/>
          <w:bCs/>
          <w:color w:val="000000"/>
          <w:sz w:val="28"/>
          <w:szCs w:val="28"/>
        </w:rPr>
        <w:t>)</w:t>
      </w:r>
      <w:r w:rsidRPr="00861B71">
        <w:rPr>
          <w:rFonts w:asciiTheme="majorBidi" w:eastAsia="Times New Roman" w:hAnsiTheme="majorBidi" w:cstheme="majorBidi"/>
          <w:color w:val="000000"/>
        </w:rPr>
        <w:t xml:space="preserve"> is a</w:t>
      </w:r>
      <w:r w:rsidR="002B3C44">
        <w:rPr>
          <w:rFonts w:asciiTheme="majorBidi" w:eastAsia="Times New Roman" w:hAnsiTheme="majorBidi" w:cstheme="majorBidi"/>
          <w:color w:val="000000"/>
        </w:rPr>
        <w:t xml:space="preserve"> </w:t>
      </w:r>
      <w:r w:rsidR="00BE2A78">
        <w:rPr>
          <w:rFonts w:asciiTheme="majorBidi" w:eastAsia="Times New Roman" w:hAnsiTheme="majorBidi" w:cstheme="majorBidi"/>
          <w:color w:val="000000"/>
        </w:rPr>
        <w:t>multi</w:t>
      </w:r>
      <w:r w:rsidRPr="00861B71">
        <w:rPr>
          <w:rFonts w:asciiTheme="majorBidi" w:eastAsia="Times New Roman" w:hAnsiTheme="majorBidi" w:cstheme="majorBidi"/>
          <w:color w:val="000000"/>
        </w:rPr>
        <w:t xml:space="preserve">disciplinary </w:t>
      </w:r>
      <w:r w:rsidR="00F62FB8">
        <w:rPr>
          <w:rFonts w:asciiTheme="majorBidi" w:eastAsia="Times New Roman" w:hAnsiTheme="majorBidi" w:cstheme="majorBidi"/>
          <w:color w:val="000000"/>
        </w:rPr>
        <w:t>j</w:t>
      </w:r>
      <w:r w:rsidRPr="00861B71">
        <w:rPr>
          <w:rFonts w:asciiTheme="majorBidi" w:eastAsia="Times New Roman" w:hAnsiTheme="majorBidi" w:cstheme="majorBidi"/>
          <w:color w:val="000000"/>
        </w:rPr>
        <w:t>ournal which publishes remarkable research articles in all areas of Humanities and Social Sciences including Development Studies, Economics, Education, Human and Social Geography, History, Language and Linguistics, Library and Information Science, Political science, Philosophy, Psychology, Social policy, Environmental Studies and related areas.</w:t>
      </w:r>
      <w:r w:rsidRPr="00861B71">
        <w:rPr>
          <w:rFonts w:asciiTheme="majorBidi" w:eastAsia="Times New Roman" w:hAnsiTheme="majorBidi" w:cstheme="majorBidi"/>
          <w:color w:val="000000"/>
        </w:rPr>
        <w:br/>
        <w:t>All categories of research including insightful empirical studies, conceptual papers, commentary, essays, and theoretical articles are welcome. The Journal welcomes the submission of manuscripts that meet the criteria of significance, academic excellence and great ideologies. Our motto is to provide quality information and knowledge that enable our readers to disseminate insightful research findings for the betterment of the society at large.</w:t>
      </w:r>
    </w:p>
    <w:p w14:paraId="48D5C33F" w14:textId="3DC3265C" w:rsidR="00253EDA" w:rsidRDefault="00861B71" w:rsidP="00253EDA">
      <w:pPr>
        <w:jc w:val="both"/>
        <w:rPr>
          <w:rFonts w:asciiTheme="majorBidi" w:eastAsia="Times New Roman" w:hAnsiTheme="majorBidi" w:cstheme="majorBidi"/>
          <w:color w:val="000000"/>
        </w:rPr>
      </w:pPr>
      <w:r w:rsidRPr="00861B71">
        <w:rPr>
          <w:rFonts w:asciiTheme="majorBidi" w:eastAsia="Times New Roman" w:hAnsiTheme="majorBidi" w:cstheme="majorBidi"/>
          <w:color w:val="000000"/>
        </w:rPr>
        <w:br/>
      </w:r>
      <w:r w:rsidRPr="00861B71">
        <w:rPr>
          <w:rFonts w:asciiTheme="majorBidi" w:eastAsia="Times New Roman" w:hAnsiTheme="majorBidi" w:cstheme="majorBidi"/>
          <w:color w:val="000000"/>
        </w:rPr>
        <w:br/>
        <w:t xml:space="preserve">You are invited to submit a paper/ article in </w:t>
      </w:r>
      <w:r w:rsidRPr="0050278B">
        <w:rPr>
          <w:rFonts w:asciiTheme="majorBidi" w:eastAsia="Times New Roman" w:hAnsiTheme="majorBidi" w:cstheme="majorBidi"/>
          <w:b/>
          <w:bCs/>
          <w:color w:val="000000"/>
          <w:sz w:val="28"/>
          <w:szCs w:val="28"/>
        </w:rPr>
        <w:t>Magis- A Xaverian Journal of Education. (ISSN 2319-3239</w:t>
      </w:r>
      <w:r w:rsidR="0050278B">
        <w:rPr>
          <w:rFonts w:asciiTheme="majorBidi" w:eastAsia="Times New Roman" w:hAnsiTheme="majorBidi" w:cstheme="majorBidi"/>
          <w:b/>
          <w:bCs/>
          <w:color w:val="000000"/>
          <w:sz w:val="28"/>
          <w:szCs w:val="28"/>
          <w:lang w:val="en-US"/>
        </w:rPr>
        <w:t xml:space="preserve"> Volume X</w:t>
      </w:r>
      <w:r w:rsidR="0012314E">
        <w:rPr>
          <w:rFonts w:asciiTheme="majorBidi" w:eastAsia="Times New Roman" w:hAnsiTheme="majorBidi" w:cstheme="majorBidi"/>
          <w:b/>
          <w:bCs/>
          <w:color w:val="000000"/>
          <w:sz w:val="28"/>
          <w:szCs w:val="28"/>
          <w:lang w:val="en-US"/>
        </w:rPr>
        <w:t>IV</w:t>
      </w:r>
      <w:r w:rsidRPr="0050278B">
        <w:rPr>
          <w:rFonts w:asciiTheme="majorBidi" w:eastAsia="Times New Roman" w:hAnsiTheme="majorBidi" w:cstheme="majorBidi"/>
          <w:color w:val="000000"/>
          <w:sz w:val="28"/>
          <w:szCs w:val="28"/>
        </w:rPr>
        <w:t>)</w:t>
      </w:r>
      <w:r w:rsidRPr="0050278B">
        <w:rPr>
          <w:rFonts w:asciiTheme="majorBidi" w:eastAsia="Times New Roman" w:hAnsiTheme="majorBidi" w:cstheme="majorBidi"/>
          <w:color w:val="000000"/>
          <w:sz w:val="28"/>
          <w:szCs w:val="28"/>
          <w:lang w:val="en-US"/>
        </w:rPr>
        <w:t>.</w:t>
      </w:r>
      <w:r w:rsidRPr="0050278B">
        <w:rPr>
          <w:rFonts w:asciiTheme="majorBidi" w:eastAsia="Times New Roman" w:hAnsiTheme="majorBidi" w:cstheme="majorBidi"/>
          <w:color w:val="000000"/>
          <w:sz w:val="28"/>
          <w:szCs w:val="28"/>
        </w:rPr>
        <w:t xml:space="preserve"> </w:t>
      </w:r>
      <w:r w:rsidRPr="00861B71">
        <w:rPr>
          <w:rFonts w:asciiTheme="majorBidi" w:eastAsia="Times New Roman" w:hAnsiTheme="majorBidi" w:cstheme="majorBidi"/>
          <w:color w:val="000000"/>
        </w:rPr>
        <w:t xml:space="preserve">The journal welcomes papers, articles, book reviews. This issue aims to provide a platform for researchers, teachers and thinkers to present new research and developments in </w:t>
      </w:r>
      <w:r w:rsidR="002B3C44">
        <w:rPr>
          <w:rFonts w:asciiTheme="majorBidi" w:eastAsia="Times New Roman" w:hAnsiTheme="majorBidi" w:cstheme="majorBidi"/>
          <w:color w:val="000000"/>
        </w:rPr>
        <w:t>the area of education</w:t>
      </w:r>
      <w:r w:rsidRPr="00861B71">
        <w:rPr>
          <w:rFonts w:asciiTheme="majorBidi" w:eastAsia="Times New Roman" w:hAnsiTheme="majorBidi" w:cstheme="majorBidi"/>
          <w:color w:val="000000"/>
        </w:rPr>
        <w:t>.</w:t>
      </w:r>
    </w:p>
    <w:p w14:paraId="7E05F9B7" w14:textId="3F5C0918" w:rsidR="00861B71" w:rsidRPr="0050278B" w:rsidRDefault="00861B71" w:rsidP="00253EDA">
      <w:pPr>
        <w:jc w:val="both"/>
        <w:rPr>
          <w:rFonts w:asciiTheme="majorBidi" w:eastAsia="Times New Roman" w:hAnsiTheme="majorBidi" w:cstheme="majorBidi"/>
          <w:color w:val="000000"/>
          <w:sz w:val="32"/>
          <w:szCs w:val="32"/>
        </w:rPr>
      </w:pPr>
      <w:r w:rsidRPr="00861B71">
        <w:rPr>
          <w:rFonts w:asciiTheme="majorBidi" w:eastAsia="Times New Roman" w:hAnsiTheme="majorBidi" w:cstheme="majorBidi"/>
          <w:color w:val="000000"/>
        </w:rPr>
        <w:br/>
      </w:r>
      <w:r w:rsidRPr="00861B71">
        <w:rPr>
          <w:rFonts w:asciiTheme="majorBidi" w:eastAsia="Times New Roman" w:hAnsiTheme="majorBidi" w:cstheme="majorBidi"/>
          <w:color w:val="000000"/>
        </w:rPr>
        <w:br/>
      </w:r>
      <w:r w:rsidRPr="0050278B">
        <w:rPr>
          <w:rFonts w:asciiTheme="majorBidi" w:eastAsia="Times New Roman" w:hAnsiTheme="majorBidi" w:cstheme="majorBidi"/>
          <w:b/>
          <w:bCs/>
          <w:color w:val="000000"/>
          <w:sz w:val="32"/>
          <w:szCs w:val="32"/>
        </w:rPr>
        <w:t>Guidelines for contributors:</w:t>
      </w:r>
    </w:p>
    <w:p w14:paraId="4649CC54" w14:textId="1508A985" w:rsidR="00861B71" w:rsidRPr="0050053F" w:rsidRDefault="00861B71" w:rsidP="0050053F">
      <w:pPr>
        <w:rPr>
          <w:lang w:val="en-US"/>
        </w:rPr>
      </w:pPr>
      <w:r w:rsidRPr="00861B71">
        <w:rPr>
          <w:rFonts w:asciiTheme="majorBidi" w:eastAsia="Times New Roman" w:hAnsiTheme="majorBidi" w:cstheme="majorBidi"/>
          <w:color w:val="000000"/>
        </w:rPr>
        <w:br/>
        <w:t>1. The article should be strictly written in English.</w:t>
      </w:r>
      <w:r w:rsidRPr="00861B71">
        <w:rPr>
          <w:rFonts w:asciiTheme="majorBidi" w:eastAsia="Times New Roman" w:hAnsiTheme="majorBidi" w:cstheme="majorBidi"/>
          <w:color w:val="000000"/>
        </w:rPr>
        <w:br/>
        <w:t>2. Times New Roman Font with a font size of 12 should be maintained throughout the article. A4 size paper with standard margin on all sides should be maintained as well.</w:t>
      </w:r>
      <w:r w:rsidRPr="00861B71">
        <w:rPr>
          <w:rFonts w:asciiTheme="majorBidi" w:eastAsia="Times New Roman" w:hAnsiTheme="majorBidi" w:cstheme="majorBidi"/>
          <w:color w:val="000000"/>
        </w:rPr>
        <w:br/>
        <w:t>3. Title should be in font 16 in bold letters, sub title 12</w:t>
      </w:r>
      <w:r w:rsidR="00F62FB8">
        <w:rPr>
          <w:rFonts w:asciiTheme="majorBidi" w:eastAsia="Times New Roman" w:hAnsiTheme="majorBidi" w:cstheme="majorBidi"/>
          <w:color w:val="000000"/>
        </w:rPr>
        <w:t xml:space="preserve"> </w:t>
      </w:r>
      <w:r w:rsidRPr="00861B71">
        <w:rPr>
          <w:rFonts w:asciiTheme="majorBidi" w:eastAsia="Times New Roman" w:hAnsiTheme="majorBidi" w:cstheme="majorBidi"/>
          <w:color w:val="000000"/>
        </w:rPr>
        <w:t>(bold), the name of the author 14</w:t>
      </w:r>
      <w:r w:rsidR="00F62FB8">
        <w:rPr>
          <w:rFonts w:asciiTheme="majorBidi" w:eastAsia="Times New Roman" w:hAnsiTheme="majorBidi" w:cstheme="majorBidi"/>
          <w:color w:val="000000"/>
        </w:rPr>
        <w:t xml:space="preserve"> </w:t>
      </w:r>
      <w:r w:rsidRPr="00861B71">
        <w:rPr>
          <w:rFonts w:asciiTheme="majorBidi" w:eastAsia="Times New Roman" w:hAnsiTheme="majorBidi" w:cstheme="majorBidi"/>
          <w:color w:val="000000"/>
        </w:rPr>
        <w:t>(bold) and the name of the institution 11. The title should not exceed 15 words.</w:t>
      </w:r>
      <w:r w:rsidRPr="00861B71">
        <w:rPr>
          <w:rFonts w:asciiTheme="majorBidi" w:eastAsia="Times New Roman" w:hAnsiTheme="majorBidi" w:cstheme="majorBidi"/>
          <w:color w:val="000000"/>
        </w:rPr>
        <w:br/>
        <w:t>4. The length of the paper should not exceed 5000 words.</w:t>
      </w:r>
      <w:r w:rsidRPr="00861B71">
        <w:rPr>
          <w:rFonts w:asciiTheme="majorBidi" w:eastAsia="Times New Roman" w:hAnsiTheme="majorBidi" w:cstheme="majorBidi"/>
          <w:color w:val="000000"/>
        </w:rPr>
        <w:br/>
        <w:t>5. Justification: Left margin only, no indentations.</w:t>
      </w:r>
      <w:r w:rsidRPr="00861B71">
        <w:rPr>
          <w:rFonts w:asciiTheme="majorBidi" w:eastAsia="Times New Roman" w:hAnsiTheme="majorBidi" w:cstheme="majorBidi"/>
          <w:color w:val="000000"/>
        </w:rPr>
        <w:br/>
        <w:t>6. Line spacing: Text should be single spaced.</w:t>
      </w:r>
      <w:r w:rsidRPr="00861B71">
        <w:rPr>
          <w:rFonts w:asciiTheme="majorBidi" w:eastAsia="Times New Roman" w:hAnsiTheme="majorBidi" w:cstheme="majorBidi"/>
          <w:color w:val="000000"/>
        </w:rPr>
        <w:br/>
        <w:t>7. Abstract text should be of maximum 250 words with 5 key words being compulsory.</w:t>
      </w:r>
      <w:r w:rsidRPr="00861B71">
        <w:rPr>
          <w:rFonts w:asciiTheme="majorBidi" w:eastAsia="Times New Roman" w:hAnsiTheme="majorBidi" w:cstheme="majorBidi"/>
          <w:color w:val="000000"/>
        </w:rPr>
        <w:br/>
        <w:t>8. No citations/quotes to be included in abstract text.</w:t>
      </w:r>
      <w:r w:rsidRPr="00861B71">
        <w:rPr>
          <w:rFonts w:asciiTheme="majorBidi" w:eastAsia="Times New Roman" w:hAnsiTheme="majorBidi" w:cstheme="majorBidi"/>
          <w:color w:val="000000"/>
        </w:rPr>
        <w:br/>
        <w:t>9. Please make sure the title is concise and reflects the contents of the paper.</w:t>
      </w:r>
      <w:r w:rsidRPr="00861B71">
        <w:rPr>
          <w:rFonts w:asciiTheme="majorBidi" w:eastAsia="Times New Roman" w:hAnsiTheme="majorBidi" w:cstheme="majorBidi"/>
          <w:color w:val="000000"/>
        </w:rPr>
        <w:br/>
        <w:t>10. Graphs, figures, photos and tables if relevant should be included in the paper.</w:t>
      </w:r>
      <w:r w:rsidRPr="00861B71">
        <w:rPr>
          <w:rFonts w:asciiTheme="majorBidi" w:eastAsia="Times New Roman" w:hAnsiTheme="majorBidi" w:cstheme="majorBidi"/>
          <w:color w:val="000000"/>
        </w:rPr>
        <w:br/>
        <w:t>11. Bibliographical references should be arranged alphabetically and should be given at the end of the text in the APA format 7th edition.</w:t>
      </w:r>
      <w:r w:rsidRPr="00861B71">
        <w:rPr>
          <w:rFonts w:asciiTheme="majorBidi" w:eastAsia="Times New Roman" w:hAnsiTheme="majorBidi" w:cstheme="majorBidi"/>
          <w:color w:val="000000"/>
        </w:rPr>
        <w:br/>
        <w:t>12. Plagiarism of any type to be strictly avoided</w:t>
      </w:r>
      <w:r w:rsidR="00A41703" w:rsidRPr="001D768A">
        <w:rPr>
          <w:rFonts w:asciiTheme="majorBidi" w:eastAsia="Times New Roman" w:hAnsiTheme="majorBidi" w:cstheme="majorBidi"/>
          <w:color w:val="000000"/>
          <w:lang w:val="en-US"/>
        </w:rPr>
        <w:t>.</w:t>
      </w:r>
      <w:r w:rsidRPr="00861B71">
        <w:rPr>
          <w:rFonts w:asciiTheme="majorBidi" w:eastAsia="Times New Roman" w:hAnsiTheme="majorBidi" w:cstheme="majorBidi"/>
          <w:color w:val="000000"/>
        </w:rPr>
        <w:br/>
        <w:t>13. The contributors will be informed about the acceptance after the review process is over</w:t>
      </w:r>
      <w:r w:rsidRPr="00861B71">
        <w:rPr>
          <w:rFonts w:asciiTheme="majorBidi" w:eastAsia="Times New Roman" w:hAnsiTheme="majorBidi" w:cstheme="majorBidi"/>
          <w:color w:val="000000"/>
        </w:rPr>
        <w:br/>
        <w:t xml:space="preserve">14. </w:t>
      </w:r>
      <w:r w:rsidR="005757D2">
        <w:rPr>
          <w:rFonts w:asciiTheme="majorBidi" w:eastAsia="Times New Roman" w:hAnsiTheme="majorBidi" w:cstheme="majorBidi"/>
          <w:color w:val="000000"/>
        </w:rPr>
        <w:t>T</w:t>
      </w:r>
      <w:r w:rsidRPr="00861B71">
        <w:rPr>
          <w:rFonts w:asciiTheme="majorBidi" w:eastAsia="Times New Roman" w:hAnsiTheme="majorBidi" w:cstheme="majorBidi"/>
          <w:color w:val="000000"/>
        </w:rPr>
        <w:t>he author(s)'s name, designation and affiliation should be typed after the title of the article and should include email address</w:t>
      </w:r>
      <w:r w:rsidRPr="00861B71">
        <w:rPr>
          <w:rFonts w:asciiTheme="majorBidi" w:eastAsia="Times New Roman" w:hAnsiTheme="majorBidi" w:cstheme="majorBidi"/>
          <w:color w:val="000000"/>
        </w:rPr>
        <w:br/>
        <w:t>15. If the article is not relevant to education, the editor can reject the article.</w:t>
      </w:r>
      <w:r w:rsidRPr="00861B71">
        <w:rPr>
          <w:rFonts w:asciiTheme="majorBidi" w:eastAsia="Times New Roman" w:hAnsiTheme="majorBidi" w:cstheme="majorBidi"/>
          <w:color w:val="000000"/>
        </w:rPr>
        <w:br/>
        <w:t>16. The article should be an original contribution and unpublished.</w:t>
      </w:r>
      <w:r w:rsidRPr="00861B71">
        <w:rPr>
          <w:rFonts w:asciiTheme="majorBidi" w:eastAsia="Times New Roman" w:hAnsiTheme="majorBidi" w:cstheme="majorBidi"/>
          <w:color w:val="000000"/>
        </w:rPr>
        <w:br/>
      </w:r>
      <w:r w:rsidRPr="00861B71">
        <w:rPr>
          <w:rFonts w:asciiTheme="majorBidi" w:eastAsia="Times New Roman" w:hAnsiTheme="majorBidi" w:cstheme="majorBidi"/>
          <w:color w:val="000000"/>
        </w:rPr>
        <w:lastRenderedPageBreak/>
        <w:t>17. Document to be saved in MS-Word as a .doc or .docx document</w:t>
      </w:r>
      <w:r w:rsidR="00684D81">
        <w:rPr>
          <w:rFonts w:asciiTheme="majorBidi" w:eastAsia="Times New Roman" w:hAnsiTheme="majorBidi" w:cstheme="majorBidi"/>
          <w:color w:val="000000"/>
        </w:rPr>
        <w:t>.</w:t>
      </w:r>
      <w:r w:rsidRPr="00861B71">
        <w:rPr>
          <w:rFonts w:asciiTheme="majorBidi" w:eastAsia="Times New Roman" w:hAnsiTheme="majorBidi" w:cstheme="majorBidi"/>
          <w:color w:val="000000"/>
        </w:rPr>
        <w:br/>
        <w:t xml:space="preserve">18. Send your paper proposal by email to </w:t>
      </w:r>
      <w:hyperlink r:id="rId4" w:history="1">
        <w:r w:rsidR="00EB79FE" w:rsidRPr="00A95111">
          <w:rPr>
            <w:rStyle w:val="Hyperlink"/>
            <w:lang w:val="en-US"/>
          </w:rPr>
          <w:t>magisjournal2012@sxccal.edu</w:t>
        </w:r>
      </w:hyperlink>
      <w:r w:rsidR="00253EDA">
        <w:rPr>
          <w:lang w:val="en-US"/>
        </w:rPr>
        <w:t>.</w:t>
      </w:r>
      <w:r w:rsidRPr="00861B71">
        <w:rPr>
          <w:rFonts w:asciiTheme="majorBidi" w:eastAsia="Times New Roman" w:hAnsiTheme="majorBidi" w:cstheme="majorBidi"/>
          <w:color w:val="000000"/>
        </w:rPr>
        <w:br/>
        <w:t>19. The Papers/ Articles once submitted to this journal should not be resubmitted simultaneously to other journals or elsewhere for consideration.</w:t>
      </w:r>
      <w:r w:rsidRPr="00861B71">
        <w:rPr>
          <w:rFonts w:asciiTheme="majorBidi" w:eastAsia="Times New Roman" w:hAnsiTheme="majorBidi" w:cstheme="majorBidi"/>
          <w:color w:val="000000"/>
        </w:rPr>
        <w:br/>
        <w:t>20. All Papers/Articles accepted for publication by Chief Editor to the journal will be the property of St.Xavier’s College (Autonomous), Kolkata.</w:t>
      </w:r>
      <w:r w:rsidRPr="00861B71">
        <w:rPr>
          <w:rFonts w:asciiTheme="majorBidi" w:eastAsia="Times New Roman" w:hAnsiTheme="majorBidi" w:cstheme="majorBidi"/>
          <w:color w:val="000000"/>
        </w:rPr>
        <w:br/>
        <w:t xml:space="preserve">21. Tentative deadline for sending paper: </w:t>
      </w:r>
      <w:r w:rsidR="00AF77C6">
        <w:rPr>
          <w:rFonts w:asciiTheme="majorBidi" w:eastAsia="Times New Roman" w:hAnsiTheme="majorBidi" w:cstheme="majorBidi"/>
          <w:color w:val="000000"/>
          <w:lang w:val="en-US"/>
        </w:rPr>
        <w:t>1</w:t>
      </w:r>
      <w:r w:rsidR="0012314E">
        <w:rPr>
          <w:rFonts w:asciiTheme="majorBidi" w:eastAsia="Times New Roman" w:hAnsiTheme="majorBidi" w:cstheme="majorBidi"/>
          <w:color w:val="000000"/>
          <w:lang w:val="en-US"/>
        </w:rPr>
        <w:t>5</w:t>
      </w:r>
      <w:r w:rsidRPr="00861B71">
        <w:rPr>
          <w:rFonts w:asciiTheme="majorBidi" w:eastAsia="Times New Roman" w:hAnsiTheme="majorBidi" w:cstheme="majorBidi"/>
          <w:color w:val="000000"/>
        </w:rPr>
        <w:t>/10/2</w:t>
      </w:r>
      <w:r w:rsidR="0012314E">
        <w:rPr>
          <w:rFonts w:asciiTheme="majorBidi" w:eastAsia="Times New Roman" w:hAnsiTheme="majorBidi" w:cstheme="majorBidi"/>
          <w:color w:val="000000"/>
        </w:rPr>
        <w:t>4</w:t>
      </w:r>
      <w:r w:rsidR="00ED434E">
        <w:rPr>
          <w:rFonts w:asciiTheme="majorBidi" w:eastAsia="Times New Roman" w:hAnsiTheme="majorBidi" w:cstheme="majorBidi"/>
          <w:color w:val="000000"/>
        </w:rPr>
        <w:t>.</w:t>
      </w:r>
      <w:r w:rsidRPr="00861B71">
        <w:rPr>
          <w:rFonts w:asciiTheme="majorBidi" w:eastAsia="Times New Roman" w:hAnsiTheme="majorBidi" w:cstheme="majorBidi"/>
          <w:color w:val="000000"/>
        </w:rPr>
        <w:br/>
        <w:t>22. The acceptance of the paper will be informed.</w:t>
      </w:r>
      <w:r w:rsidRPr="00861B71">
        <w:rPr>
          <w:rFonts w:asciiTheme="majorBidi" w:eastAsia="Times New Roman" w:hAnsiTheme="majorBidi" w:cstheme="majorBidi"/>
          <w:color w:val="000000"/>
        </w:rPr>
        <w:br/>
        <w:t>23. The declaration should be duly signed, scanned and sent along with the paper.</w:t>
      </w:r>
      <w:r w:rsidRPr="00861B71">
        <w:rPr>
          <w:rFonts w:asciiTheme="majorBidi" w:eastAsia="Times New Roman" w:hAnsiTheme="majorBidi" w:cstheme="majorBidi"/>
          <w:color w:val="000000"/>
        </w:rPr>
        <w:br/>
      </w:r>
    </w:p>
    <w:p w14:paraId="18308D42" w14:textId="77777777" w:rsidR="0027181E" w:rsidRPr="001D768A" w:rsidRDefault="0027181E">
      <w:pPr>
        <w:rPr>
          <w:rFonts w:asciiTheme="majorBidi" w:hAnsiTheme="majorBidi" w:cstheme="majorBidi"/>
        </w:rPr>
      </w:pPr>
    </w:p>
    <w:sectPr w:rsidR="0027181E" w:rsidRPr="001D76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B71"/>
    <w:rsid w:val="0012314E"/>
    <w:rsid w:val="001D768A"/>
    <w:rsid w:val="00253EDA"/>
    <w:rsid w:val="0027181E"/>
    <w:rsid w:val="002B3C44"/>
    <w:rsid w:val="003A5FBD"/>
    <w:rsid w:val="00456219"/>
    <w:rsid w:val="004E2593"/>
    <w:rsid w:val="0050053F"/>
    <w:rsid w:val="0050278B"/>
    <w:rsid w:val="005757D2"/>
    <w:rsid w:val="00684D81"/>
    <w:rsid w:val="00861B71"/>
    <w:rsid w:val="00A41703"/>
    <w:rsid w:val="00AC0BF7"/>
    <w:rsid w:val="00AF77C6"/>
    <w:rsid w:val="00BB4782"/>
    <w:rsid w:val="00BE2A78"/>
    <w:rsid w:val="00EB79FE"/>
    <w:rsid w:val="00ED434E"/>
    <w:rsid w:val="00F46387"/>
    <w:rsid w:val="00F62FB8"/>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D3CF"/>
  <w15:chartTrackingRefBased/>
  <w15:docId w15:val="{D1F14CF3-ACE9-B641-BCE7-5CDD02E6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EDA"/>
    <w:rPr>
      <w:color w:val="0563C1" w:themeColor="hyperlink"/>
      <w:u w:val="single"/>
    </w:rPr>
  </w:style>
  <w:style w:type="character" w:styleId="UnresolvedMention">
    <w:name w:val="Unresolved Mention"/>
    <w:basedOn w:val="DefaultParagraphFont"/>
    <w:uiPriority w:val="99"/>
    <w:semiHidden/>
    <w:unhideWhenUsed/>
    <w:rsid w:val="00253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120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gisjournal2012@sxcca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Swati Sarkar</dc:creator>
  <cp:keywords/>
  <dc:description/>
  <cp:lastModifiedBy>Ihan Molla</cp:lastModifiedBy>
  <cp:revision>8</cp:revision>
  <dcterms:created xsi:type="dcterms:W3CDTF">2024-07-13T08:44:00Z</dcterms:created>
  <dcterms:modified xsi:type="dcterms:W3CDTF">2024-07-13T08:57:00Z</dcterms:modified>
</cp:coreProperties>
</file>